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243B46" w:rsidRDefault="005519C7" w:rsidP="00243B46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 xml:space="preserve">Osnovna škola Ivana </w:t>
      </w:r>
      <w:proofErr w:type="spellStart"/>
      <w:r w:rsidRPr="00243B46">
        <w:rPr>
          <w:b/>
          <w:lang w:eastAsia="hr-HR"/>
        </w:rPr>
        <w:t>Brnjika</w:t>
      </w:r>
      <w:proofErr w:type="spellEnd"/>
      <w:r w:rsidRPr="00243B46">
        <w:rPr>
          <w:b/>
          <w:lang w:eastAsia="hr-HR"/>
        </w:rPr>
        <w:t xml:space="preserve"> Slovak</w:t>
      </w:r>
      <w:r w:rsidR="00D1732C" w:rsidRPr="00243B46">
        <w:rPr>
          <w:b/>
          <w:lang w:eastAsia="hr-HR"/>
        </w:rPr>
        <w:t>a</w:t>
      </w:r>
      <w:r w:rsidRPr="00243B46">
        <w:rPr>
          <w:b/>
          <w:lang w:eastAsia="hr-HR"/>
        </w:rPr>
        <w:t xml:space="preserve">, </w:t>
      </w:r>
      <w:proofErr w:type="spellStart"/>
      <w:r w:rsidRPr="00243B46">
        <w:rPr>
          <w:b/>
          <w:lang w:eastAsia="hr-HR"/>
        </w:rPr>
        <w:t>Jelisavac</w:t>
      </w:r>
      <w:proofErr w:type="spellEnd"/>
      <w:r w:rsidRPr="00243B46">
        <w:rPr>
          <w:b/>
          <w:lang w:eastAsia="hr-HR"/>
        </w:rPr>
        <w:t xml:space="preserve"> objavljuje</w:t>
      </w:r>
    </w:p>
    <w:p w:rsidR="005519C7" w:rsidRPr="00243B46" w:rsidRDefault="005519C7" w:rsidP="00243B46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>NATJEČAJ</w:t>
      </w:r>
    </w:p>
    <w:p w:rsidR="005519C7" w:rsidRPr="00243B46" w:rsidRDefault="006921B9" w:rsidP="00243B46">
      <w:pPr>
        <w:pStyle w:val="Bezproreda"/>
        <w:jc w:val="center"/>
        <w:rPr>
          <w:b/>
          <w:lang w:eastAsia="hr-HR"/>
        </w:rPr>
      </w:pPr>
      <w:r>
        <w:rPr>
          <w:b/>
          <w:lang w:eastAsia="hr-HR"/>
        </w:rPr>
        <w:t>za mjeru pripravništva</w:t>
      </w:r>
    </w:p>
    <w:p w:rsidR="00243B46" w:rsidRDefault="009354BD" w:rsidP="00243B4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stručni suradnik -psiholog</w:t>
      </w:r>
      <w:r w:rsidR="002A19D2" w:rsidRPr="002F6C8B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5519C7" w:rsidRPr="002F6C8B">
        <w:rPr>
          <w:rFonts w:ascii="Times New Roman" w:hAnsi="Times New Roman" w:cs="Times New Roman"/>
          <w:lang w:eastAsia="hr-HR"/>
        </w:rPr>
        <w:t xml:space="preserve"> na određeno puno radno vrijeme najduže do 12 mjeseci   </w:t>
      </w:r>
    </w:p>
    <w:p w:rsidR="0038758A" w:rsidRPr="002F6C8B" w:rsidRDefault="0038758A" w:rsidP="0038758A">
      <w:pPr>
        <w:pStyle w:val="Bezproreda"/>
        <w:rPr>
          <w:rFonts w:ascii="Times New Roman" w:hAnsi="Times New Roman" w:cs="Times New Roman"/>
          <w:lang w:eastAsia="hr-HR"/>
        </w:rPr>
      </w:pPr>
      <w:bookmarkStart w:id="0" w:name="_GoBack"/>
      <w:bookmarkEnd w:id="0"/>
      <w:r w:rsidRPr="002F6C8B">
        <w:rPr>
          <w:rFonts w:ascii="Times New Roman" w:hAnsi="Times New Roman" w:cs="Times New Roman"/>
          <w:lang w:eastAsia="hr-HR"/>
        </w:rPr>
        <w:t xml:space="preserve">               - jedan izvršitelj </w:t>
      </w:r>
    </w:p>
    <w:p w:rsidR="009354BD" w:rsidRPr="009354BD" w:rsidRDefault="005519C7" w:rsidP="009354BD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2F6C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9354BD"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Zakonu o odgoju i obrazovanju u osnovnoj i srednjoj školi („Narodne novine“ broj 87/08., 86/09., 92/10.,105/10.,90/11., 16/12., 86/12.</w:t>
      </w:r>
      <w:r w:rsid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,126/12.,94/13.,</w:t>
      </w:r>
      <w:r w:rsidR="009354BD"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152./14.</w:t>
      </w:r>
      <w:r w:rsid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="009354BD" w:rsidRPr="009354B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Rok 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>za podnošenje prijava je </w:t>
      </w:r>
      <w:r w:rsidR="002F6C8B" w:rsidRPr="002F6C8B">
        <w:rPr>
          <w:rFonts w:ascii="Times New Roman" w:hAnsi="Times New Roman" w:cs="Times New Roman"/>
          <w:sz w:val="24"/>
          <w:szCs w:val="24"/>
          <w:lang w:eastAsia="hr-HR"/>
        </w:rPr>
        <w:t>najmanje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osam dana od dana objave na mrežnim stranicama  i oglasnim  pločama Hrvatskog zavoda za zapošljavanje te mrežnim  stranicama i oglasnim pločama  školske ustanove.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Na natječaj</w:t>
      </w:r>
      <w:r w:rsidR="002A19D2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se mogu javiti osobe oba spola pisano ili elektroničkim putem.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2A19D2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Pr="002F6C8B" w:rsidRDefault="00E716C2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>presliku), uvjerenje o nekažnjavanju ne starije od šest mjeseci u smislu članka 106. Zakona o odgoju i obrazovanju u osnovnoj i srednjoj školi</w:t>
      </w:r>
      <w:r w:rsidR="002F48ED" w:rsidRPr="002F6C8B">
        <w:rPr>
          <w:rFonts w:ascii="Times New Roman" w:hAnsi="Times New Roman" w:cs="Times New Roman"/>
          <w:sz w:val="24"/>
          <w:szCs w:val="24"/>
          <w:lang w:eastAsia="hr-HR"/>
        </w:rPr>
        <w:t> (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presliku), </w:t>
      </w:r>
      <w:r w:rsidR="00351DC9" w:rsidRPr="002F6C8B">
        <w:rPr>
          <w:rFonts w:ascii="Times New Roman" w:hAnsi="Times New Roman" w:cs="Times New Roman"/>
          <w:sz w:val="24"/>
          <w:szCs w:val="24"/>
          <w:lang w:eastAsia="hr-HR"/>
        </w:rPr>
        <w:t>dokaz o državljanstvu, potvrdu o statusu nezaposlene osobe sa zavoda za zapošljavanje te potvrdu o podacima evidentiranim u matičnoj evidenciji Hrvatskog zavoda za mirovin</w:t>
      </w:r>
      <w:r w:rsidR="00063907" w:rsidRPr="002F6C8B">
        <w:rPr>
          <w:rFonts w:ascii="Times New Roman" w:hAnsi="Times New Roman" w:cs="Times New Roman"/>
          <w:sz w:val="24"/>
          <w:szCs w:val="24"/>
          <w:lang w:eastAsia="hr-HR"/>
        </w:rPr>
        <w:t>sko osiguranje</w:t>
      </w:r>
      <w:r w:rsidR="00351DC9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i životopis.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    Kandidati koji se pozivaju na pravo prednosti pri zapošljavanju prema posebnom zakonu, dužni su  u prijavi na natječaj pozvati se na to pravo i priložiti dokaz o ostvarivanju prava prednosti na koje se pozivaju.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      Kandidati koji ostvaruju prednost pri zapošljavanju sukladno članku 102. Zakonu o pravima hrvatskih branitelja iz Domovinskog rata i članova njihovih obitelji („Narodne novine“ broj 121/17.), a koji  u trenutku podnošenja prijave ispunjavaju uvjete za ostvarivanje tog prava, dužni su u prijavi na javni natječaj priložiti sve dokaze o ispunjavanju traženih uvjeta iz natječaja i dokaze za ostvarivanje prava prednosti prilikom zapošljavanja. 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Popis dokaza za ostvarivanje prava prednosti prilikom zapošljavanja nalazi se na mrežnoj stranici Ministarstva hrvatskih branitelja Republike Hrvatske: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  <w:t>https://branitelji.gov.hr/UserDocsImages/NG/12%20Prosinac/Zapo%C5%A1ljavanje/POPIS%20DOKAZA%20ZA%20OSTVARIVANJE%20PRAVA%20PRI%20ZAPO%C5%A0LJAVANJU.pdf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     Isprave se prilažu u neovjerenom presliku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38758A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Prijave s dokazima o ispunjavanju propisanih </w:t>
      </w:r>
      <w:r w:rsidR="002F6C8B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uvjeta iz natječaja  dostaviti</w:t>
      </w:r>
      <w:r w:rsidR="002A19D2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</w:p>
    <w:p w:rsidR="002A19D2" w:rsidRPr="002F6C8B" w:rsidRDefault="002A19D2" w:rsidP="002A19D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U elektroničkom obliku na e- </w:t>
      </w:r>
      <w:r w:rsidR="009B4348" w:rsidRPr="002F6C8B">
        <w:rPr>
          <w:rFonts w:ascii="Times New Roman" w:hAnsi="Times New Roman" w:cs="Times New Roman"/>
          <w:lang w:eastAsia="hr-HR"/>
        </w:rPr>
        <w:t xml:space="preserve">adresu </w:t>
      </w:r>
      <w:r w:rsidRPr="002F6C8B">
        <w:rPr>
          <w:rFonts w:ascii="Times New Roman" w:hAnsi="Times New Roman" w:cs="Times New Roman"/>
          <w:lang w:eastAsia="hr-HR"/>
        </w:rPr>
        <w:t xml:space="preserve"> školske ustanove: </w:t>
      </w:r>
    </w:p>
    <w:p w:rsidR="002A19D2" w:rsidRPr="002F6C8B" w:rsidRDefault="002A19D2" w:rsidP="00E716C2">
      <w:pPr>
        <w:pStyle w:val="Bezproreda"/>
        <w:ind w:left="720"/>
        <w:rPr>
          <w:rFonts w:ascii="Times New Roman" w:hAnsi="Times New Roman" w:cs="Times New Roman"/>
          <w:i/>
          <w:lang w:eastAsia="hr-HR"/>
        </w:rPr>
      </w:pPr>
      <w:r w:rsidRPr="002F6C8B">
        <w:rPr>
          <w:rFonts w:ascii="Times New Roman" w:hAnsi="Times New Roman" w:cs="Times New Roman"/>
          <w:i/>
          <w:lang w:eastAsia="hr-HR"/>
        </w:rPr>
        <w:t>ured@os-</w:t>
      </w:r>
      <w:proofErr w:type="spellStart"/>
      <w:r w:rsidRPr="002F6C8B">
        <w:rPr>
          <w:rFonts w:ascii="Times New Roman" w:hAnsi="Times New Roman" w:cs="Times New Roman"/>
          <w:i/>
          <w:lang w:eastAsia="hr-HR"/>
        </w:rPr>
        <w:t>ibslovak</w:t>
      </w:r>
      <w:proofErr w:type="spellEnd"/>
      <w:r w:rsidRPr="002F6C8B">
        <w:rPr>
          <w:rFonts w:ascii="Times New Roman" w:hAnsi="Times New Roman" w:cs="Times New Roman"/>
          <w:i/>
          <w:lang w:eastAsia="hr-HR"/>
        </w:rPr>
        <w:t xml:space="preserve"> </w:t>
      </w:r>
      <w:r w:rsidR="00E716C2" w:rsidRPr="002F6C8B">
        <w:rPr>
          <w:rFonts w:ascii="Times New Roman" w:hAnsi="Times New Roman" w:cs="Times New Roman"/>
          <w:i/>
          <w:lang w:eastAsia="hr-HR"/>
        </w:rPr>
        <w:t>-</w:t>
      </w:r>
      <w:r w:rsidRPr="002F6C8B">
        <w:rPr>
          <w:rFonts w:ascii="Times New Roman" w:hAnsi="Times New Roman" w:cs="Times New Roman"/>
          <w:i/>
          <w:lang w:eastAsia="hr-HR"/>
        </w:rPr>
        <w:t>jelisavac.skole.hr</w:t>
      </w:r>
    </w:p>
    <w:p w:rsidR="00E716C2" w:rsidRPr="002F6C8B" w:rsidRDefault="00E716C2" w:rsidP="00E716C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i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>pisano putem pošte ili osobno na adresu:</w:t>
      </w:r>
    </w:p>
    <w:p w:rsidR="005519C7" w:rsidRPr="002F6C8B" w:rsidRDefault="005519C7" w:rsidP="00E716C2">
      <w:pPr>
        <w:pStyle w:val="Bezproreda"/>
        <w:ind w:left="720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OŠ Ivana </w:t>
      </w:r>
      <w:proofErr w:type="spellStart"/>
      <w:r w:rsidRPr="002F6C8B">
        <w:rPr>
          <w:rFonts w:ascii="Times New Roman" w:hAnsi="Times New Roman" w:cs="Times New Roman"/>
          <w:b/>
          <w:lang w:eastAsia="hr-HR"/>
        </w:rPr>
        <w:t>Brnjika</w:t>
      </w:r>
      <w:proofErr w:type="spellEnd"/>
      <w:r w:rsidRPr="002F6C8B">
        <w:rPr>
          <w:rFonts w:ascii="Times New Roman" w:hAnsi="Times New Roman" w:cs="Times New Roman"/>
          <w:b/>
          <w:lang w:eastAsia="hr-HR"/>
        </w:rPr>
        <w:t xml:space="preserve"> Slovaka, </w:t>
      </w:r>
      <w:proofErr w:type="spellStart"/>
      <w:r w:rsidRPr="002F6C8B">
        <w:rPr>
          <w:rFonts w:ascii="Times New Roman" w:hAnsi="Times New Roman" w:cs="Times New Roman"/>
          <w:b/>
          <w:lang w:eastAsia="hr-HR"/>
        </w:rPr>
        <w:t>Jelisavac</w:t>
      </w:r>
      <w:proofErr w:type="spellEnd"/>
    </w:p>
    <w:p w:rsidR="005519C7" w:rsidRPr="002F6C8B" w:rsidRDefault="00E716C2" w:rsidP="00E716C2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                </w:t>
      </w:r>
      <w:r w:rsidR="005519C7" w:rsidRPr="002F6C8B">
        <w:rPr>
          <w:rFonts w:ascii="Times New Roman" w:hAnsi="Times New Roman" w:cs="Times New Roman"/>
          <w:b/>
          <w:lang w:eastAsia="hr-HR"/>
        </w:rPr>
        <w:t xml:space="preserve">Ivana </w:t>
      </w:r>
      <w:proofErr w:type="spellStart"/>
      <w:r w:rsidR="005519C7" w:rsidRPr="002F6C8B">
        <w:rPr>
          <w:rFonts w:ascii="Times New Roman" w:hAnsi="Times New Roman" w:cs="Times New Roman"/>
          <w:b/>
          <w:lang w:eastAsia="hr-HR"/>
        </w:rPr>
        <w:t>Brnjika</w:t>
      </w:r>
      <w:proofErr w:type="spellEnd"/>
      <w:r w:rsidR="005519C7" w:rsidRPr="002F6C8B">
        <w:rPr>
          <w:rFonts w:ascii="Times New Roman" w:hAnsi="Times New Roman" w:cs="Times New Roman"/>
          <w:b/>
          <w:lang w:eastAsia="hr-HR"/>
        </w:rPr>
        <w:t xml:space="preserve"> Slovaka 37</w:t>
      </w:r>
    </w:p>
    <w:p w:rsidR="00696B49" w:rsidRPr="002F6C8B" w:rsidRDefault="00E716C2" w:rsidP="00E716C2">
      <w:pPr>
        <w:pStyle w:val="Bezproreda"/>
        <w:rPr>
          <w:rFonts w:ascii="Times New Roman" w:eastAsia="Times New Roman" w:hAnsi="Times New Roman" w:cs="Times New Roman"/>
          <w:b/>
          <w:lang w:eastAsia="hr-HR"/>
        </w:rPr>
      </w:pPr>
      <w:r w:rsidRPr="002F6C8B"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  <w:r w:rsidR="005519C7" w:rsidRPr="002F6C8B">
        <w:rPr>
          <w:rFonts w:ascii="Times New Roman" w:eastAsia="Times New Roman" w:hAnsi="Times New Roman" w:cs="Times New Roman"/>
          <w:b/>
          <w:lang w:eastAsia="hr-HR"/>
        </w:rPr>
        <w:t>31 500  Našice</w:t>
      </w:r>
    </w:p>
    <w:p w:rsidR="005519C7" w:rsidRPr="002F6C8B" w:rsidRDefault="00696B49" w:rsidP="0042146F">
      <w:pPr>
        <w:pStyle w:val="Bezproreda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9354BD">
        <w:rPr>
          <w:rFonts w:ascii="Times New Roman" w:hAnsi="Times New Roman" w:cs="Times New Roman"/>
          <w:lang w:eastAsia="hr-HR"/>
        </w:rPr>
        <w:t xml:space="preserve"> 31</w:t>
      </w:r>
      <w:r w:rsidR="00063907" w:rsidRPr="002F6C8B">
        <w:rPr>
          <w:rFonts w:ascii="Times New Roman" w:hAnsi="Times New Roman" w:cs="Times New Roman"/>
          <w:lang w:eastAsia="hr-HR"/>
        </w:rPr>
        <w:t>. listopada</w:t>
      </w:r>
      <w:r w:rsidR="00512A4B" w:rsidRPr="002F6C8B">
        <w:rPr>
          <w:rFonts w:ascii="Times New Roman" w:hAnsi="Times New Roman" w:cs="Times New Roman"/>
          <w:lang w:eastAsia="hr-HR"/>
        </w:rPr>
        <w:t xml:space="preserve"> </w:t>
      </w:r>
      <w:r w:rsidR="00063907" w:rsidRPr="002F6C8B">
        <w:rPr>
          <w:rFonts w:ascii="Times New Roman" w:hAnsi="Times New Roman" w:cs="Times New Roman"/>
          <w:lang w:eastAsia="hr-HR"/>
        </w:rPr>
        <w:t xml:space="preserve"> 2018</w:t>
      </w:r>
      <w:r w:rsidRPr="002F6C8B">
        <w:rPr>
          <w:rFonts w:ascii="Times New Roman" w:hAnsi="Times New Roman" w:cs="Times New Roman"/>
          <w:lang w:eastAsia="hr-HR"/>
        </w:rPr>
        <w:t>. godine</w:t>
      </w:r>
    </w:p>
    <w:p w:rsidR="00696B49" w:rsidRPr="002F6C8B" w:rsidRDefault="00696B49" w:rsidP="0042146F">
      <w:pPr>
        <w:pStyle w:val="Bezproreda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>Rok z</w:t>
      </w:r>
      <w:r w:rsidR="0037438D" w:rsidRPr="002F6C8B">
        <w:rPr>
          <w:rFonts w:ascii="Times New Roman" w:hAnsi="Times New Roman" w:cs="Times New Roman"/>
          <w:lang w:eastAsia="hr-HR"/>
        </w:rPr>
        <w:t>a prijavu kandidata</w:t>
      </w:r>
      <w:r w:rsidR="0091124B" w:rsidRPr="002F6C8B">
        <w:rPr>
          <w:rFonts w:ascii="Times New Roman" w:hAnsi="Times New Roman" w:cs="Times New Roman"/>
          <w:lang w:eastAsia="hr-HR"/>
        </w:rPr>
        <w:t xml:space="preserve"> je </w:t>
      </w:r>
      <w:r w:rsidR="0037438D" w:rsidRPr="002F6C8B">
        <w:rPr>
          <w:rFonts w:ascii="Times New Roman" w:hAnsi="Times New Roman" w:cs="Times New Roman"/>
          <w:lang w:eastAsia="hr-HR"/>
        </w:rPr>
        <w:t xml:space="preserve"> od</w:t>
      </w:r>
      <w:r w:rsidR="00243B46">
        <w:rPr>
          <w:rFonts w:ascii="Times New Roman" w:hAnsi="Times New Roman" w:cs="Times New Roman"/>
          <w:lang w:eastAsia="hr-HR"/>
        </w:rPr>
        <w:t xml:space="preserve">  </w:t>
      </w:r>
      <w:r w:rsidR="0037438D" w:rsidRPr="002F6C8B">
        <w:rPr>
          <w:rFonts w:ascii="Times New Roman" w:hAnsi="Times New Roman" w:cs="Times New Roman"/>
          <w:lang w:eastAsia="hr-HR"/>
        </w:rPr>
        <w:t xml:space="preserve"> </w:t>
      </w:r>
      <w:r w:rsidR="009B4348" w:rsidRPr="002F6C8B">
        <w:rPr>
          <w:rFonts w:ascii="Times New Roman" w:hAnsi="Times New Roman" w:cs="Times New Roman"/>
          <w:lang w:eastAsia="hr-HR"/>
        </w:rPr>
        <w:t>31</w:t>
      </w:r>
      <w:r w:rsidR="000F275B" w:rsidRPr="002F6C8B">
        <w:rPr>
          <w:rFonts w:ascii="Times New Roman" w:hAnsi="Times New Roman" w:cs="Times New Roman"/>
          <w:lang w:eastAsia="hr-HR"/>
        </w:rPr>
        <w:t>.</w:t>
      </w:r>
      <w:r w:rsidR="009B4348" w:rsidRPr="002F6C8B">
        <w:rPr>
          <w:rFonts w:ascii="Times New Roman" w:hAnsi="Times New Roman" w:cs="Times New Roman"/>
          <w:lang w:eastAsia="hr-HR"/>
        </w:rPr>
        <w:t xml:space="preserve"> listopada </w:t>
      </w:r>
      <w:r w:rsidR="000F275B" w:rsidRPr="002F6C8B">
        <w:rPr>
          <w:rFonts w:ascii="Times New Roman" w:hAnsi="Times New Roman" w:cs="Times New Roman"/>
          <w:lang w:eastAsia="hr-HR"/>
        </w:rPr>
        <w:t xml:space="preserve"> do  </w:t>
      </w:r>
      <w:r w:rsidR="009B4348" w:rsidRPr="002F6C8B">
        <w:rPr>
          <w:rFonts w:ascii="Times New Roman" w:hAnsi="Times New Roman" w:cs="Times New Roman"/>
          <w:lang w:eastAsia="hr-HR"/>
        </w:rPr>
        <w:t>9</w:t>
      </w:r>
      <w:r w:rsidR="00351DC9" w:rsidRPr="002F6C8B">
        <w:rPr>
          <w:rFonts w:ascii="Times New Roman" w:hAnsi="Times New Roman" w:cs="Times New Roman"/>
          <w:lang w:eastAsia="hr-HR"/>
        </w:rPr>
        <w:t>. studenoga   2018</w:t>
      </w:r>
      <w:r w:rsidR="00BE53C5" w:rsidRPr="002F6C8B">
        <w:rPr>
          <w:rFonts w:ascii="Times New Roman" w:hAnsi="Times New Roman" w:cs="Times New Roman"/>
          <w:lang w:eastAsia="hr-HR"/>
        </w:rPr>
        <w:t>.</w:t>
      </w:r>
      <w:r w:rsidRPr="002F6C8B">
        <w:rPr>
          <w:rFonts w:ascii="Times New Roman" w:hAnsi="Times New Roman" w:cs="Times New Roman"/>
          <w:lang w:eastAsia="hr-HR"/>
        </w:rPr>
        <w:t xml:space="preserve"> godine</w:t>
      </w:r>
      <w:r w:rsidR="00BE53C5" w:rsidRPr="002F6C8B">
        <w:rPr>
          <w:rFonts w:ascii="Times New Roman" w:hAnsi="Times New Roman" w:cs="Times New Roman"/>
          <w:lang w:eastAsia="hr-HR"/>
        </w:rPr>
        <w:t>.</w:t>
      </w:r>
    </w:p>
    <w:p w:rsidR="00696B49" w:rsidRDefault="00351DC9" w:rsidP="00E716C2">
      <w:pPr>
        <w:pStyle w:val="Bezproreda"/>
        <w:rPr>
          <w:lang w:eastAsia="hr-HR"/>
        </w:rPr>
      </w:pPr>
      <w:r>
        <w:rPr>
          <w:lang w:eastAsia="hr-HR"/>
        </w:rPr>
        <w:t xml:space="preserve">KLASA: </w:t>
      </w:r>
      <w:r w:rsidR="00063907">
        <w:rPr>
          <w:lang w:eastAsia="hr-HR"/>
        </w:rPr>
        <w:t>110-01/18-1/</w:t>
      </w:r>
      <w:r w:rsidR="009354BD">
        <w:rPr>
          <w:lang w:eastAsia="hr-HR"/>
        </w:rPr>
        <w:t>11</w:t>
      </w:r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351DC9">
        <w:rPr>
          <w:lang w:eastAsia="hr-HR"/>
        </w:rPr>
        <w:t>ROJ: 2149/07-01-18</w:t>
      </w:r>
    </w:p>
    <w:p w:rsidR="00696B49" w:rsidRDefault="00351DC9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 xml:space="preserve">, </w:t>
      </w:r>
      <w:r w:rsidR="009B4348">
        <w:rPr>
          <w:lang w:eastAsia="hr-HR"/>
        </w:rPr>
        <w:t>30</w:t>
      </w:r>
      <w:r>
        <w:rPr>
          <w:lang w:eastAsia="hr-HR"/>
        </w:rPr>
        <w:t>. listopada</w:t>
      </w:r>
      <w:r w:rsidR="00512A4B">
        <w:rPr>
          <w:lang w:eastAsia="hr-HR"/>
        </w:rPr>
        <w:t xml:space="preserve"> </w:t>
      </w:r>
      <w:r>
        <w:rPr>
          <w:lang w:eastAsia="hr-HR"/>
        </w:rPr>
        <w:t xml:space="preserve"> 2018</w:t>
      </w:r>
      <w:r w:rsidR="00696B49">
        <w:rPr>
          <w:lang w:eastAsia="hr-HR"/>
        </w:rPr>
        <w:t>.</w:t>
      </w:r>
    </w:p>
    <w:p w:rsidR="00696B49" w:rsidRPr="009B4348" w:rsidRDefault="00243B46" w:rsidP="00243B46">
      <w:pPr>
        <w:pStyle w:val="Bezproreda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</w:t>
      </w:r>
      <w:r w:rsidR="00696B49" w:rsidRPr="009B4348">
        <w:rPr>
          <w:lang w:eastAsia="hr-HR"/>
        </w:rPr>
        <w:t>RAVNATELJICA:</w:t>
      </w:r>
    </w:p>
    <w:p w:rsidR="00696B49" w:rsidRPr="00696B49" w:rsidRDefault="00696B49" w:rsidP="00243B46">
      <w:pPr>
        <w:pStyle w:val="Bezproreda"/>
        <w:jc w:val="right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8F" w:rsidRDefault="00FA4E8F" w:rsidP="00696B49">
      <w:pPr>
        <w:spacing w:after="0" w:line="240" w:lineRule="auto"/>
      </w:pPr>
      <w:r>
        <w:separator/>
      </w:r>
    </w:p>
  </w:endnote>
  <w:endnote w:type="continuationSeparator" w:id="0">
    <w:p w:rsidR="00FA4E8F" w:rsidRDefault="00FA4E8F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8F" w:rsidRDefault="00FA4E8F" w:rsidP="00696B49">
      <w:pPr>
        <w:spacing w:after="0" w:line="240" w:lineRule="auto"/>
      </w:pPr>
      <w:r>
        <w:separator/>
      </w:r>
    </w:p>
  </w:footnote>
  <w:footnote w:type="continuationSeparator" w:id="0">
    <w:p w:rsidR="00FA4E8F" w:rsidRDefault="00FA4E8F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E806AC5"/>
    <w:multiLevelType w:val="hybridMultilevel"/>
    <w:tmpl w:val="8C5AB8EA"/>
    <w:lvl w:ilvl="0" w:tplc="787CC0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63907"/>
    <w:rsid w:val="000F275B"/>
    <w:rsid w:val="000F2B78"/>
    <w:rsid w:val="001356D9"/>
    <w:rsid w:val="001550DF"/>
    <w:rsid w:val="00243359"/>
    <w:rsid w:val="00243B46"/>
    <w:rsid w:val="002913B3"/>
    <w:rsid w:val="002A19D2"/>
    <w:rsid w:val="002F48ED"/>
    <w:rsid w:val="002F6C8B"/>
    <w:rsid w:val="00351DC9"/>
    <w:rsid w:val="0037438D"/>
    <w:rsid w:val="003746F2"/>
    <w:rsid w:val="0038758A"/>
    <w:rsid w:val="0039480B"/>
    <w:rsid w:val="0042146F"/>
    <w:rsid w:val="00467061"/>
    <w:rsid w:val="004A3A41"/>
    <w:rsid w:val="00512A4B"/>
    <w:rsid w:val="005519C7"/>
    <w:rsid w:val="005A2219"/>
    <w:rsid w:val="005F4D41"/>
    <w:rsid w:val="006921B9"/>
    <w:rsid w:val="00696521"/>
    <w:rsid w:val="00696B49"/>
    <w:rsid w:val="006E29E6"/>
    <w:rsid w:val="007148E7"/>
    <w:rsid w:val="008070DD"/>
    <w:rsid w:val="008151DF"/>
    <w:rsid w:val="008C4DB2"/>
    <w:rsid w:val="008E6821"/>
    <w:rsid w:val="0091124B"/>
    <w:rsid w:val="009354BD"/>
    <w:rsid w:val="009734A2"/>
    <w:rsid w:val="009754BC"/>
    <w:rsid w:val="009B4348"/>
    <w:rsid w:val="009F1929"/>
    <w:rsid w:val="00BE086B"/>
    <w:rsid w:val="00BE53C5"/>
    <w:rsid w:val="00C57E1C"/>
    <w:rsid w:val="00C67526"/>
    <w:rsid w:val="00CE1F81"/>
    <w:rsid w:val="00D1732C"/>
    <w:rsid w:val="00D71849"/>
    <w:rsid w:val="00D8323B"/>
    <w:rsid w:val="00DD2347"/>
    <w:rsid w:val="00E716C2"/>
    <w:rsid w:val="00E76279"/>
    <w:rsid w:val="00F21869"/>
    <w:rsid w:val="00FA4E8F"/>
    <w:rsid w:val="00FC4C2C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6</cp:revision>
  <cp:lastPrinted>2018-10-31T09:41:00Z</cp:lastPrinted>
  <dcterms:created xsi:type="dcterms:W3CDTF">2018-10-30T13:32:00Z</dcterms:created>
  <dcterms:modified xsi:type="dcterms:W3CDTF">2018-10-31T09:41:00Z</dcterms:modified>
</cp:coreProperties>
</file>