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7E" w:rsidRDefault="00B0667E" w:rsidP="00B066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njegovanja slovačkog jezika i kulture</w:t>
      </w:r>
    </w:p>
    <w:p w:rsidR="00B0667E" w:rsidRDefault="00B0667E" w:rsidP="00B0667E">
      <w:pPr>
        <w:jc w:val="both"/>
        <w:rPr>
          <w:b/>
          <w:sz w:val="24"/>
          <w:szCs w:val="24"/>
        </w:rPr>
      </w:pPr>
    </w:p>
    <w:p w:rsidR="00B0667E" w:rsidRDefault="00B0667E" w:rsidP="00B066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Tjedni i godišnji broj sati njegovanja Slovačkog jezika i kulture.</w:t>
      </w:r>
    </w:p>
    <w:p w:rsidR="00B0667E" w:rsidRDefault="00B0667E" w:rsidP="00B0667E">
      <w:pPr>
        <w:jc w:val="both"/>
        <w:rPr>
          <w:b/>
          <w:sz w:val="24"/>
          <w:szCs w:val="24"/>
        </w:rPr>
      </w:pPr>
    </w:p>
    <w:p w:rsidR="00B0667E" w:rsidRDefault="00B0667E" w:rsidP="00B0667E">
      <w:pPr>
        <w:ind w:firstLine="708"/>
        <w:jc w:val="both"/>
        <w:rPr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4158"/>
        <w:gridCol w:w="2695"/>
        <w:gridCol w:w="720"/>
        <w:gridCol w:w="905"/>
      </w:tblGrid>
      <w:tr w:rsidR="00B0667E" w:rsidTr="00B0667E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0E0E0"/>
            <w:hideMark/>
          </w:tcPr>
          <w:p w:rsidR="00B0667E" w:rsidRDefault="00B0667E">
            <w:pPr>
              <w:jc w:val="center"/>
            </w:pPr>
            <w:r>
              <w:t>NEPOSREDNI ODGOJNO – OBRAZOVNI RAD S UČENICIMA</w:t>
            </w:r>
          </w:p>
        </w:tc>
      </w:tr>
      <w:tr w:rsidR="00B0667E" w:rsidTr="00B0667E">
        <w:trPr>
          <w:trHeight w:val="2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0E0E0"/>
            <w:hideMark/>
          </w:tcPr>
          <w:p w:rsidR="00B0667E" w:rsidRDefault="00B066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Redni</w:t>
            </w:r>
          </w:p>
          <w:p w:rsidR="00B0667E" w:rsidRDefault="00B066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broj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0E0E0"/>
            <w:hideMark/>
          </w:tcPr>
          <w:p w:rsidR="00B0667E" w:rsidRDefault="00B0667E">
            <w:pPr>
              <w:jc w:val="center"/>
            </w:pPr>
            <w:r>
              <w:t>Vrsta neposrednog</w:t>
            </w:r>
          </w:p>
          <w:p w:rsidR="00B0667E" w:rsidRDefault="00B0667E">
            <w:pPr>
              <w:jc w:val="center"/>
            </w:pPr>
            <w:r>
              <w:t>Odgojno-obrazovnog rada s učenicima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0E0E0"/>
            <w:hideMark/>
          </w:tcPr>
          <w:p w:rsidR="00B0667E" w:rsidRDefault="00B0667E">
            <w:pPr>
              <w:jc w:val="center"/>
            </w:pPr>
            <w:r>
              <w:t>Razredni</w:t>
            </w:r>
          </w:p>
          <w:p w:rsidR="00B0667E" w:rsidRDefault="00B0667E">
            <w:pPr>
              <w:jc w:val="center"/>
            </w:pPr>
            <w:r>
              <w:t>odjeli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0E0E0"/>
            <w:hideMark/>
          </w:tcPr>
          <w:p w:rsidR="00B0667E" w:rsidRDefault="00B0667E">
            <w:r>
              <w:t>Sati</w:t>
            </w:r>
          </w:p>
          <w:p w:rsidR="00B0667E" w:rsidRDefault="00B0667E">
            <w:r>
              <w:t>tjedno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0E0E0"/>
          </w:tcPr>
          <w:p w:rsidR="00B0667E" w:rsidRDefault="00B0667E">
            <w:r>
              <w:t>Sati godišnje</w:t>
            </w:r>
          </w:p>
          <w:p w:rsidR="00B0667E" w:rsidRDefault="00B0667E"/>
        </w:tc>
      </w:tr>
      <w:tr w:rsidR="00B0667E" w:rsidTr="00B0667E">
        <w:trPr>
          <w:trHeight w:val="2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right"/>
            </w:pPr>
            <w: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both"/>
            </w:pPr>
            <w:r>
              <w:t>Redovita nastava</w:t>
            </w:r>
            <w:r>
              <w:rPr>
                <w:b/>
                <w:bCs/>
                <w:sz w:val="16"/>
              </w:rPr>
              <w:t xml:space="preserve"> 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both"/>
              <w:rPr>
                <w:sz w:val="16"/>
              </w:rPr>
            </w:pPr>
            <w:r>
              <w:rPr>
                <w:sz w:val="18"/>
                <w:szCs w:val="18"/>
              </w:rPr>
              <w:t xml:space="preserve"> I - IV. </w:t>
            </w:r>
            <w:r>
              <w:rPr>
                <w:b/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 xml:space="preserve">,V. - VIII.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right"/>
            </w:pPr>
            <w: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right"/>
            </w:pPr>
            <w:r>
              <w:t>560</w:t>
            </w:r>
          </w:p>
        </w:tc>
      </w:tr>
      <w:tr w:rsidR="00B0667E" w:rsidTr="00B0667E">
        <w:trPr>
          <w:trHeight w:val="2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right"/>
            </w:pPr>
            <w:r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both"/>
            </w:pPr>
            <w:r>
              <w:t xml:space="preserve">Izvannastavne aktivnosti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both"/>
              <w:rPr>
                <w:sz w:val="16"/>
              </w:rPr>
            </w:pPr>
            <w:r>
              <w:rPr>
                <w:sz w:val="16"/>
              </w:rPr>
              <w:t>Očuvanje slovačke kulturne baštine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right"/>
            </w:pPr>
            <w:r>
              <w:t xml:space="preserve"> 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right"/>
            </w:pPr>
            <w:r>
              <w:t>140</w:t>
            </w:r>
          </w:p>
        </w:tc>
      </w:tr>
      <w:tr w:rsidR="00B0667E" w:rsidTr="00B0667E">
        <w:trPr>
          <w:trHeight w:val="2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right"/>
            </w:pPr>
            <w:r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both"/>
            </w:pPr>
            <w:r>
              <w:t>Umanjenje radne obveze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7E" w:rsidRDefault="00B0667E">
            <w:pPr>
              <w:jc w:val="both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right"/>
            </w:pPr>
            <w:r>
              <w:t xml:space="preserve"> 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right"/>
            </w:pPr>
            <w:r>
              <w:t xml:space="preserve">  70</w:t>
            </w:r>
          </w:p>
        </w:tc>
      </w:tr>
      <w:tr w:rsidR="00B0667E" w:rsidTr="00B0667E">
        <w:trPr>
          <w:trHeight w:val="2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B0667E" w:rsidRDefault="00B0667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UKUPNO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B0667E" w:rsidRDefault="00B0667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0667E" w:rsidRDefault="00B0667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0667E" w:rsidRDefault="00B0667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0667E" w:rsidRDefault="00B0667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770</w:t>
            </w:r>
          </w:p>
        </w:tc>
      </w:tr>
    </w:tbl>
    <w:p w:rsidR="00B0667E" w:rsidRDefault="00B0667E" w:rsidP="00B0667E">
      <w:pPr>
        <w:jc w:val="both"/>
        <w:rPr>
          <w:sz w:val="16"/>
        </w:rPr>
      </w:pPr>
    </w:p>
    <w:p w:rsidR="00B0667E" w:rsidRDefault="00B0667E" w:rsidP="00B0667E">
      <w:pPr>
        <w:jc w:val="both"/>
        <w:rPr>
          <w:b/>
          <w:sz w:val="24"/>
        </w:rPr>
      </w:pPr>
    </w:p>
    <w:p w:rsidR="00B0667E" w:rsidRDefault="00B0667E" w:rsidP="00B0667E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Broj učenika po razrednim odjelima koji njeguju Slovački jezik i kulturu.</w:t>
      </w:r>
      <w:r>
        <w:rPr>
          <w:b/>
          <w:sz w:val="24"/>
        </w:rPr>
        <w:tab/>
      </w:r>
    </w:p>
    <w:p w:rsidR="00B0667E" w:rsidRDefault="00B0667E" w:rsidP="00B0667E">
      <w:pPr>
        <w:jc w:val="both"/>
        <w:rPr>
          <w:sz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</w:tblGrid>
      <w:tr w:rsidR="00B0667E" w:rsidTr="00B0667E">
        <w:trPr>
          <w:trHeight w:val="63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667E" w:rsidRDefault="00B0667E">
            <w:pPr>
              <w:jc w:val="center"/>
              <w:rPr>
                <w:b/>
                <w:bCs/>
                <w:iCs/>
              </w:rPr>
            </w:pPr>
          </w:p>
          <w:p w:rsidR="00B0667E" w:rsidRDefault="00B0667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32"/>
                <w:szCs w:val="32"/>
              </w:rPr>
              <w:t>Slovački jezik i kultura</w:t>
            </w:r>
          </w:p>
        </w:tc>
      </w:tr>
      <w:tr w:rsidR="00B0667E" w:rsidTr="00B0667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667E" w:rsidRDefault="00B066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Razred</w:t>
            </w:r>
          </w:p>
          <w:p w:rsidR="00B0667E" w:rsidRDefault="00B066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667E" w:rsidRDefault="00B066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  <w:p w:rsidR="00B0667E" w:rsidRDefault="00B066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odjeljenja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667E" w:rsidRDefault="00B066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  <w:p w:rsidR="00B0667E" w:rsidRDefault="00B066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učenika</w:t>
            </w:r>
          </w:p>
        </w:tc>
      </w:tr>
      <w:tr w:rsidR="00B0667E" w:rsidTr="00B0667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both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0667E" w:rsidTr="00B0667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0667E" w:rsidTr="00B0667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both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0667E" w:rsidTr="00B0667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both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0667E" w:rsidTr="00B0667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667E" w:rsidRDefault="00B0667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</w:p>
          <w:p w:rsidR="00B0667E" w:rsidRDefault="00B0667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I.-IV.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667E" w:rsidRDefault="00B066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667E" w:rsidRDefault="00B066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B0667E" w:rsidTr="00B0667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0667E" w:rsidTr="00B0667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0667E" w:rsidTr="00B0667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VII.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0667E" w:rsidTr="00B0667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VIII.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7E" w:rsidRDefault="00B06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0667E" w:rsidTr="00B0667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667E" w:rsidRDefault="00B0667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</w:p>
          <w:p w:rsidR="00B0667E" w:rsidRDefault="00B0667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V.-VIII.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667E" w:rsidRDefault="00B066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667E" w:rsidRDefault="00B066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</w:tr>
      <w:tr w:rsidR="00B0667E" w:rsidTr="00B0667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667E" w:rsidRDefault="00B0667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</w:p>
          <w:p w:rsidR="00B0667E" w:rsidRDefault="00B0667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I.-VIII.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667E" w:rsidRDefault="00B066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667E" w:rsidRDefault="00B066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</w:tr>
    </w:tbl>
    <w:p w:rsidR="00B0667E" w:rsidRDefault="00B0667E" w:rsidP="00B0667E">
      <w:pPr>
        <w:jc w:val="both"/>
        <w:rPr>
          <w:sz w:val="24"/>
        </w:rPr>
      </w:pPr>
    </w:p>
    <w:p w:rsidR="00B0667E" w:rsidRDefault="00B0667E" w:rsidP="00B0667E">
      <w:pPr>
        <w:jc w:val="both"/>
        <w:rPr>
          <w:sz w:val="24"/>
        </w:rPr>
      </w:pPr>
    </w:p>
    <w:p w:rsidR="00B0667E" w:rsidRDefault="00B0667E" w:rsidP="00B0667E">
      <w:pPr>
        <w:jc w:val="both"/>
        <w:rPr>
          <w:sz w:val="24"/>
        </w:rPr>
      </w:pPr>
    </w:p>
    <w:p w:rsidR="00B0667E" w:rsidRDefault="00B0667E" w:rsidP="00B0667E">
      <w:pPr>
        <w:jc w:val="both"/>
        <w:rPr>
          <w:sz w:val="24"/>
        </w:rPr>
      </w:pPr>
    </w:p>
    <w:p w:rsidR="00B0667E" w:rsidRDefault="00B0667E" w:rsidP="00B0667E">
      <w:pPr>
        <w:rPr>
          <w:sz w:val="24"/>
        </w:rPr>
      </w:pPr>
    </w:p>
    <w:p w:rsidR="004E4400" w:rsidRDefault="004E4400"/>
    <w:sectPr w:rsidR="004E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40"/>
    <w:rsid w:val="004E4400"/>
    <w:rsid w:val="00B0667E"/>
    <w:rsid w:val="00B13440"/>
    <w:rsid w:val="00D5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2019-10-22T08:20:00Z</dcterms:created>
  <dcterms:modified xsi:type="dcterms:W3CDTF">2019-10-22T08:20:00Z</dcterms:modified>
</cp:coreProperties>
</file>